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7A13BC29" w:rsidP="5E71837B" w:rsidRDefault="7A13BC29" w14:paraId="7C565F96" w14:textId="67DCA5B2" w14:noSpellErr="1">
      <w:pPr>
        <w:pStyle w:val="Normal"/>
        <w:jc w:val="center"/>
        <w:rPr>
          <w:b w:val="1"/>
          <w:bCs w:val="1"/>
        </w:rPr>
      </w:pPr>
      <w:r w:rsidRPr="5E71837B" w:rsidR="7A13BC29">
        <w:rPr>
          <w:b w:val="1"/>
          <w:bCs w:val="1"/>
        </w:rPr>
        <w:t>A LOST STATEMENT</w:t>
      </w:r>
    </w:p>
    <w:p w:rsidR="00D00AD5" w:rsidP="265D83CC" w:rsidRDefault="00D00AD5" w14:paraId="4C4E13EE" w14:textId="13D1B473">
      <w:pPr>
        <w:pStyle w:val="Normal"/>
      </w:pPr>
      <w:r w:rsidR="00D00AD5">
        <w:rPr/>
        <w:t>Statement of</w:t>
      </w:r>
      <w:r w:rsidR="691DB93A">
        <w:rPr/>
        <w:t xml:space="preserve"> Joe Spooky</w:t>
      </w:r>
      <w:r w:rsidR="00D00AD5">
        <w:rPr/>
        <w:t xml:space="preserve"> </w:t>
      </w:r>
      <w:r w:rsidR="00D00AD5">
        <w:rPr/>
        <w:t xml:space="preserve">regarding a/an </w:t>
      </w:r>
      <w:r w:rsidRPr="1E6ACADD" w:rsidR="00D00AD5">
        <w:rPr>
          <w:b w:val="1"/>
          <w:bCs w:val="1"/>
        </w:rPr>
        <w:t>(</w:t>
      </w:r>
      <w:r w:rsidRPr="1E6ACADD" w:rsidR="00D00AD5">
        <w:rPr>
          <w:b w:val="1"/>
          <w:bCs w:val="1"/>
        </w:rPr>
        <w:t>adjective</w:t>
      </w:r>
      <w:r w:rsidRPr="1E6ACADD" w:rsidR="00D00AD5">
        <w:rPr>
          <w:b w:val="1"/>
          <w:bCs w:val="1"/>
        </w:rPr>
        <w:t xml:space="preserve">) </w:t>
      </w:r>
      <w:r w:rsidR="00D00AD5">
        <w:rPr/>
        <w:t xml:space="preserve">experience. Original statement given </w:t>
      </w:r>
      <w:r w:rsidR="4226B07F">
        <w:rPr/>
        <w:t>December, 2021</w:t>
      </w:r>
      <w:r w:rsidR="00D00AD5">
        <w:rPr/>
        <w:t xml:space="preserve">. Audio recording by </w:t>
      </w:r>
      <w:r w:rsidRPr="1E6ACADD" w:rsidR="00D00AD5">
        <w:rPr>
          <w:b w:val="1"/>
          <w:bCs w:val="1"/>
        </w:rPr>
        <w:t>(</w:t>
      </w:r>
      <w:r w:rsidRPr="1E6ACADD" w:rsidR="041E685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first name of a person taking part in this RQ Madlib</w:t>
      </w:r>
      <w:r w:rsidRPr="1E6ACADD" w:rsidR="00D00AD5">
        <w:rPr>
          <w:b w:val="1"/>
          <w:bCs w:val="1"/>
        </w:rPr>
        <w:t>)</w:t>
      </w:r>
      <w:r w:rsidR="00D00AD5">
        <w:rPr/>
        <w:t>, Head</w:t>
      </w:r>
      <w:r w:rsidR="138C5F57">
        <w:rPr/>
        <w:t xml:space="preserve"> </w:t>
      </w:r>
      <w:r w:rsidRPr="1E6ACADD" w:rsidR="22ABE727">
        <w:rPr>
          <w:b w:val="1"/>
          <w:bCs w:val="1"/>
        </w:rPr>
        <w:t>(profession)</w:t>
      </w:r>
      <w:r w:rsidR="00D00AD5">
        <w:rPr/>
        <w:t xml:space="preserve"> of the Magnus Institute, London.</w:t>
      </w:r>
    </w:p>
    <w:p w:rsidR="00D00AD5" w:rsidP="265D83CC" w:rsidRDefault="00D00AD5" w14:paraId="34D2D7CF" w14:textId="39BD475B">
      <w:pPr>
        <w:pStyle w:val="Normal"/>
      </w:pPr>
      <w:r w:rsidR="00D00AD5">
        <w:rPr/>
        <w:t>Statement begins.</w:t>
      </w:r>
    </w:p>
    <w:p w:rsidR="00D00AD5" w:rsidP="265D83CC" w:rsidRDefault="00D00AD5" w14:paraId="0716720D" w14:textId="73BB6B02">
      <w:pPr>
        <w:pStyle w:val="Normal"/>
      </w:pPr>
      <w:r w:rsidR="00D00AD5">
        <w:rPr/>
        <w:t>No-one bel</w:t>
      </w:r>
      <w:r w:rsidR="47483150">
        <w:rPr/>
        <w:t>i</w:t>
      </w:r>
      <w:r w:rsidR="00D00AD5">
        <w:rPr/>
        <w:t xml:space="preserve">eves me when I tell them what I witnessed. And it happened right here in this </w:t>
      </w:r>
      <w:r w:rsidRPr="5E71837B" w:rsidR="00D00AD5">
        <w:rPr>
          <w:b w:val="1"/>
          <w:bCs w:val="1"/>
        </w:rPr>
        <w:t>(</w:t>
      </w:r>
      <w:r w:rsidRPr="5E71837B" w:rsidR="00D00AD5">
        <w:rPr>
          <w:b w:val="1"/>
          <w:bCs w:val="1"/>
        </w:rPr>
        <w:t>adjective</w:t>
      </w:r>
      <w:r w:rsidRPr="5E71837B" w:rsidR="00D00AD5">
        <w:rPr>
          <w:b w:val="1"/>
          <w:bCs w:val="1"/>
        </w:rPr>
        <w:t>)</w:t>
      </w:r>
      <w:r w:rsidR="00D00AD5">
        <w:rPr/>
        <w:t xml:space="preserve"> Institute. First came the</w:t>
      </w:r>
      <w:r w:rsidR="00D00AD5">
        <w:rPr/>
        <w:t xml:space="preserve"> smell. </w:t>
      </w:r>
      <w:r w:rsidR="7776F4B8">
        <w:rPr/>
        <w:t>Like a</w:t>
      </w:r>
      <w:r w:rsidR="00D00AD5">
        <w:rPr/>
        <w:t xml:space="preserve">/an </w:t>
      </w:r>
      <w:r w:rsidRPr="5E71837B" w:rsidR="00D00AD5">
        <w:rPr>
          <w:b w:val="1"/>
          <w:bCs w:val="1"/>
        </w:rPr>
        <w:t>(</w:t>
      </w:r>
      <w:r w:rsidRPr="5E71837B" w:rsidR="00D00AD5">
        <w:rPr>
          <w:b w:val="1"/>
          <w:bCs w:val="1"/>
        </w:rPr>
        <w:t>adjective</w:t>
      </w:r>
      <w:r w:rsidRPr="5E71837B" w:rsidR="00D00AD5">
        <w:rPr>
          <w:b w:val="1"/>
          <w:bCs w:val="1"/>
        </w:rPr>
        <w:t>)(</w:t>
      </w:r>
      <w:r w:rsidRPr="5E71837B" w:rsidR="00D00AD5">
        <w:rPr>
          <w:b w:val="1"/>
          <w:bCs w:val="1"/>
        </w:rPr>
        <w:t>noun</w:t>
      </w:r>
      <w:r w:rsidRPr="5E71837B" w:rsidR="00D00AD5">
        <w:rPr>
          <w:b w:val="1"/>
          <w:bCs w:val="1"/>
        </w:rPr>
        <w:t xml:space="preserve">) </w:t>
      </w:r>
      <w:r w:rsidR="00D00AD5">
        <w:rPr/>
        <w:t xml:space="preserve">that </w:t>
      </w:r>
      <w:r w:rsidRPr="5E71837B" w:rsidR="00D00AD5">
        <w:rPr>
          <w:b w:val="1"/>
          <w:bCs w:val="1"/>
        </w:rPr>
        <w:t>(</w:t>
      </w:r>
      <w:r w:rsidRPr="5E71837B" w:rsidR="00D00AD5">
        <w:rPr>
          <w:b w:val="1"/>
          <w:bCs w:val="1"/>
        </w:rPr>
        <w:t xml:space="preserve">past tense </w:t>
      </w:r>
      <w:r w:rsidRPr="5E71837B" w:rsidR="631261F7">
        <w:rPr>
          <w:b w:val="1"/>
          <w:bCs w:val="1"/>
        </w:rPr>
        <w:t>verb</w:t>
      </w:r>
      <w:r w:rsidRPr="5E71837B" w:rsidR="00D00AD5">
        <w:rPr>
          <w:b w:val="1"/>
          <w:bCs w:val="1"/>
        </w:rPr>
        <w:t xml:space="preserve">) </w:t>
      </w:r>
      <w:r w:rsidR="00D00AD5">
        <w:rPr/>
        <w:t xml:space="preserve">on the air. </w:t>
      </w:r>
      <w:r w:rsidR="00D00AD5">
        <w:rPr/>
        <w:t>Next</w:t>
      </w:r>
      <w:r w:rsidR="12E062E3">
        <w:rPr/>
        <w:t>,</w:t>
      </w:r>
      <w:r w:rsidR="00D00AD5">
        <w:rPr/>
        <w:t xml:space="preserve"> I heard a/an </w:t>
      </w:r>
      <w:r w:rsidRPr="5E71837B" w:rsidR="00D00AD5">
        <w:rPr>
          <w:b w:val="1"/>
          <w:bCs w:val="1"/>
        </w:rPr>
        <w:t>(</w:t>
      </w:r>
      <w:r w:rsidRPr="5E71837B" w:rsidR="00D00AD5">
        <w:rPr>
          <w:b w:val="1"/>
          <w:bCs w:val="1"/>
        </w:rPr>
        <w:t>adjective</w:t>
      </w:r>
      <w:r w:rsidRPr="5E71837B" w:rsidR="00D00AD5">
        <w:rPr>
          <w:b w:val="1"/>
          <w:bCs w:val="1"/>
        </w:rPr>
        <w:t>)</w:t>
      </w:r>
      <w:r w:rsidR="00D00AD5">
        <w:rPr/>
        <w:t xml:space="preserve"> noise. It was </w:t>
      </w:r>
      <w:r w:rsidRPr="5E71837B" w:rsidR="00D00AD5">
        <w:rPr>
          <w:b w:val="1"/>
          <w:bCs w:val="1"/>
        </w:rPr>
        <w:t>(</w:t>
      </w:r>
      <w:r w:rsidRPr="5E71837B" w:rsidR="00D00AD5">
        <w:rPr>
          <w:b w:val="1"/>
          <w:bCs w:val="1"/>
        </w:rPr>
        <w:t>adjective</w:t>
      </w:r>
      <w:r w:rsidRPr="5E71837B" w:rsidR="00D00AD5">
        <w:rPr>
          <w:b w:val="1"/>
          <w:bCs w:val="1"/>
        </w:rPr>
        <w:t>)</w:t>
      </w:r>
      <w:r w:rsidR="00D00AD5">
        <w:rPr/>
        <w:t xml:space="preserve"> with a hint of </w:t>
      </w:r>
      <w:r w:rsidRPr="5E71837B" w:rsidR="00D00AD5">
        <w:rPr>
          <w:b w:val="1"/>
          <w:bCs w:val="1"/>
        </w:rPr>
        <w:t>(</w:t>
      </w:r>
      <w:r w:rsidRPr="5E71837B" w:rsidR="00D00AD5">
        <w:rPr>
          <w:b w:val="1"/>
          <w:bCs w:val="1"/>
        </w:rPr>
        <w:t>noun</w:t>
      </w:r>
      <w:r w:rsidRPr="5E71837B" w:rsidR="00D00AD5">
        <w:rPr>
          <w:b w:val="1"/>
          <w:bCs w:val="1"/>
        </w:rPr>
        <w:t>)</w:t>
      </w:r>
      <w:r w:rsidR="00D00AD5">
        <w:rPr/>
        <w:t xml:space="preserve">. I have never been more </w:t>
      </w:r>
      <w:r w:rsidRPr="5E71837B" w:rsidR="5C6B9670">
        <w:rPr>
          <w:b w:val="1"/>
          <w:bCs w:val="1"/>
        </w:rPr>
        <w:t>(</w:t>
      </w:r>
      <w:r w:rsidRPr="5E71837B" w:rsidR="1DC7138E">
        <w:rPr>
          <w:b w:val="1"/>
          <w:bCs w:val="1"/>
        </w:rPr>
        <w:t>adjective</w:t>
      </w:r>
      <w:r w:rsidRPr="5E71837B" w:rsidR="5C6B9670">
        <w:rPr>
          <w:b w:val="1"/>
          <w:bCs w:val="1"/>
        </w:rPr>
        <w:t>)</w:t>
      </w:r>
      <w:r w:rsidR="5C6B9670">
        <w:rPr>
          <w:b w:val="0"/>
          <w:bCs w:val="0"/>
        </w:rPr>
        <w:t>.</w:t>
      </w:r>
    </w:p>
    <w:p w:rsidR="004F7262" w:rsidP="265D83CC" w:rsidRDefault="00D00AD5" w14:paraId="4922FB35" w14:textId="4B74952D">
      <w:pPr>
        <w:pStyle w:val="Normal"/>
      </w:pPr>
      <w:r w:rsidR="00D00AD5">
        <w:rPr/>
        <w:t xml:space="preserve">The room </w:t>
      </w:r>
      <w:r w:rsidRPr="569DDC61" w:rsidR="00D00AD5">
        <w:rPr>
          <w:b w:val="1"/>
          <w:bCs w:val="1"/>
        </w:rPr>
        <w:t>(</w:t>
      </w:r>
      <w:r w:rsidRPr="569DDC61" w:rsidR="00D00AD5">
        <w:rPr>
          <w:b w:val="1"/>
          <w:bCs w:val="1"/>
        </w:rPr>
        <w:t>past tense verb</w:t>
      </w:r>
      <w:r w:rsidRPr="569DDC61" w:rsidR="00D00AD5">
        <w:rPr>
          <w:b w:val="1"/>
          <w:bCs w:val="1"/>
        </w:rPr>
        <w:t>)</w:t>
      </w:r>
      <w:r w:rsidR="00D00AD5">
        <w:rPr/>
        <w:t xml:space="preserve"> and was plunged into a </w:t>
      </w:r>
      <w:r w:rsidRPr="569DDC61" w:rsidR="00D00AD5">
        <w:rPr>
          <w:b w:val="1"/>
          <w:bCs w:val="1"/>
        </w:rPr>
        <w:t xml:space="preserve">(adjective) </w:t>
      </w:r>
      <w:r w:rsidR="00D00AD5">
        <w:rPr/>
        <w:t xml:space="preserve">darkness. My heart was </w:t>
      </w:r>
      <w:r w:rsidRPr="569DDC61" w:rsidR="00D00AD5">
        <w:rPr>
          <w:b w:val="1"/>
          <w:bCs w:val="1"/>
        </w:rPr>
        <w:t>(</w:t>
      </w:r>
      <w:r w:rsidRPr="569DDC61" w:rsidR="00D00AD5">
        <w:rPr>
          <w:b w:val="1"/>
          <w:bCs w:val="1"/>
        </w:rPr>
        <w:t>verb ending in –</w:t>
      </w:r>
      <w:proofErr w:type="spellStart"/>
      <w:r w:rsidRPr="569DDC61" w:rsidR="00D00AD5">
        <w:rPr>
          <w:b w:val="1"/>
          <w:bCs w:val="1"/>
        </w:rPr>
        <w:t>ing</w:t>
      </w:r>
      <w:proofErr w:type="spellEnd"/>
      <w:r w:rsidRPr="569DDC61" w:rsidR="00D00AD5">
        <w:rPr>
          <w:b w:val="1"/>
          <w:bCs w:val="1"/>
        </w:rPr>
        <w:t>)</w:t>
      </w:r>
      <w:r w:rsidR="00D00AD5">
        <w:rPr/>
        <w:t xml:space="preserve">. And that’s when I saw it. Or, more accurately, them. A/an </w:t>
      </w:r>
      <w:r w:rsidRPr="569DDC61" w:rsidR="00D00AD5">
        <w:rPr>
          <w:b w:val="1"/>
          <w:bCs w:val="1"/>
        </w:rPr>
        <w:t>(</w:t>
      </w:r>
      <w:r w:rsidRPr="569DDC61" w:rsidR="00D00AD5">
        <w:rPr>
          <w:b w:val="1"/>
          <w:bCs w:val="1"/>
        </w:rPr>
        <w:t>adjective</w:t>
      </w:r>
      <w:r w:rsidRPr="569DDC61" w:rsidR="00D00AD5">
        <w:rPr>
          <w:b w:val="1"/>
          <w:bCs w:val="1"/>
        </w:rPr>
        <w:t xml:space="preserve">) </w:t>
      </w:r>
      <w:r w:rsidR="00D00AD5">
        <w:rPr/>
        <w:t>ho</w:t>
      </w:r>
      <w:r w:rsidR="361BD9EA">
        <w:rPr/>
        <w:t>rde</w:t>
      </w:r>
      <w:r w:rsidR="00D00AD5">
        <w:rPr/>
        <w:t xml:space="preserve"> of </w:t>
      </w:r>
      <w:r w:rsidRPr="569DDC61" w:rsidR="00D00AD5">
        <w:rPr>
          <w:b w:val="1"/>
          <w:bCs w:val="1"/>
        </w:rPr>
        <w:t>(</w:t>
      </w:r>
      <w:r w:rsidRPr="569DDC61" w:rsidR="7FCDAC23">
        <w:rPr>
          <w:b w:val="1"/>
          <w:bCs w:val="1"/>
        </w:rPr>
        <w:t>plural animal)</w:t>
      </w:r>
      <w:r w:rsidR="00D00AD5">
        <w:rPr/>
        <w:t xml:space="preserve">. They were </w:t>
      </w:r>
      <w:r w:rsidRPr="569DDC61" w:rsidR="00D00AD5">
        <w:rPr>
          <w:b w:val="1"/>
          <w:bCs w:val="1"/>
        </w:rPr>
        <w:t>(</w:t>
      </w:r>
      <w:r w:rsidRPr="569DDC61" w:rsidR="00D00AD5">
        <w:rPr>
          <w:b w:val="1"/>
          <w:bCs w:val="1"/>
        </w:rPr>
        <w:t>verb ending in –</w:t>
      </w:r>
      <w:proofErr w:type="spellStart"/>
      <w:r w:rsidRPr="569DDC61" w:rsidR="00D00AD5">
        <w:rPr>
          <w:b w:val="1"/>
          <w:bCs w:val="1"/>
        </w:rPr>
        <w:t>ing</w:t>
      </w:r>
      <w:proofErr w:type="spellEnd"/>
      <w:r w:rsidRPr="569DDC61" w:rsidR="00D00AD5">
        <w:rPr>
          <w:b w:val="1"/>
          <w:bCs w:val="1"/>
        </w:rPr>
        <w:t>)</w:t>
      </w:r>
      <w:r w:rsidR="00D00AD5">
        <w:rPr/>
        <w:t xml:space="preserve"> with a strange grace</w:t>
      </w:r>
      <w:r w:rsidR="2D47BBA9">
        <w:rPr/>
        <w:t>,</w:t>
      </w:r>
      <w:r w:rsidR="00D00AD5">
        <w:rPr/>
        <w:t xml:space="preserve"> </w:t>
      </w:r>
      <w:r w:rsidRPr="569DDC61" w:rsidR="00D00AD5">
        <w:rPr>
          <w:b w:val="1"/>
          <w:bCs w:val="1"/>
        </w:rPr>
        <w:t>(</w:t>
      </w:r>
      <w:r w:rsidRPr="569DDC61" w:rsidR="00D00AD5">
        <w:rPr>
          <w:b w:val="1"/>
          <w:bCs w:val="1"/>
        </w:rPr>
        <w:t>verb</w:t>
      </w:r>
      <w:r w:rsidRPr="569DDC61" w:rsidR="00D00AD5">
        <w:rPr>
          <w:b w:val="1"/>
          <w:bCs w:val="1"/>
        </w:rPr>
        <w:t xml:space="preserve"> ending in –</w:t>
      </w:r>
      <w:proofErr w:type="spellStart"/>
      <w:r w:rsidRPr="569DDC61" w:rsidR="00D00AD5">
        <w:rPr>
          <w:b w:val="1"/>
          <w:bCs w:val="1"/>
        </w:rPr>
        <w:t>ing</w:t>
      </w:r>
      <w:proofErr w:type="spellEnd"/>
      <w:r w:rsidRPr="569DDC61" w:rsidR="00D00AD5">
        <w:rPr>
          <w:b w:val="1"/>
          <w:bCs w:val="1"/>
        </w:rPr>
        <w:t>)</w:t>
      </w:r>
      <w:r w:rsidR="00D00AD5">
        <w:rPr/>
        <w:t xml:space="preserve"> through the space with no thought for solid mass</w:t>
      </w:r>
      <w:r w:rsidR="30316D59">
        <w:rPr/>
        <w:t>.</w:t>
      </w:r>
      <w:r w:rsidR="00D00AD5">
        <w:rPr/>
        <w:t xml:space="preserve"> They </w:t>
      </w:r>
      <w:r w:rsidRPr="569DDC61" w:rsidR="00D00AD5">
        <w:rPr>
          <w:b w:val="1"/>
          <w:bCs w:val="1"/>
        </w:rPr>
        <w:t>(</w:t>
      </w:r>
      <w:r w:rsidRPr="569DDC61" w:rsidR="00D00AD5">
        <w:rPr>
          <w:b w:val="1"/>
          <w:bCs w:val="1"/>
        </w:rPr>
        <w:t>past tense verb</w:t>
      </w:r>
      <w:r w:rsidRPr="569DDC61" w:rsidR="00D00AD5">
        <w:rPr>
          <w:b w:val="1"/>
          <w:bCs w:val="1"/>
        </w:rPr>
        <w:t>)</w:t>
      </w:r>
      <w:r w:rsidR="00D00AD5">
        <w:rPr/>
        <w:t xml:space="preserve"> towards me, </w:t>
      </w:r>
      <w:r w:rsidR="21B74729">
        <w:rPr/>
        <w:t>limbs</w:t>
      </w:r>
      <w:r w:rsidR="00D00AD5">
        <w:rPr/>
        <w:t xml:space="preserve"> outstretched, mouths </w:t>
      </w:r>
      <w:r w:rsidRPr="569DDC61" w:rsidR="00D00AD5">
        <w:rPr>
          <w:b w:val="1"/>
          <w:bCs w:val="1"/>
        </w:rPr>
        <w:t>(</w:t>
      </w:r>
      <w:r w:rsidRPr="569DDC61" w:rsidR="00D00AD5">
        <w:rPr>
          <w:b w:val="1"/>
          <w:bCs w:val="1"/>
        </w:rPr>
        <w:t>verb ending in –</w:t>
      </w:r>
      <w:proofErr w:type="spellStart"/>
      <w:r w:rsidRPr="569DDC61" w:rsidR="00D00AD5">
        <w:rPr>
          <w:b w:val="1"/>
          <w:bCs w:val="1"/>
        </w:rPr>
        <w:t>ing</w:t>
      </w:r>
      <w:proofErr w:type="spellEnd"/>
      <w:r w:rsidRPr="569DDC61" w:rsidR="00D00AD5">
        <w:rPr>
          <w:b w:val="1"/>
          <w:bCs w:val="1"/>
        </w:rPr>
        <w:t>)</w:t>
      </w:r>
      <w:r w:rsidR="00D00AD5">
        <w:rPr/>
        <w:t xml:space="preserve">. It was at that moment, as I could feel the certainty of a/an </w:t>
      </w:r>
      <w:r w:rsidRPr="569DDC61" w:rsidR="00D00AD5">
        <w:rPr>
          <w:b w:val="1"/>
          <w:bCs w:val="1"/>
        </w:rPr>
        <w:t>(</w:t>
      </w:r>
      <w:r w:rsidRPr="569DDC61" w:rsidR="00D00AD5">
        <w:rPr>
          <w:b w:val="1"/>
          <w:bCs w:val="1"/>
        </w:rPr>
        <w:t>adjectiv</w:t>
      </w:r>
      <w:r w:rsidRPr="569DDC61" w:rsidR="00D00AD5">
        <w:rPr>
          <w:b w:val="1"/>
          <w:bCs w:val="1"/>
        </w:rPr>
        <w:t>e)</w:t>
      </w:r>
      <w:r w:rsidR="00D00AD5">
        <w:rPr/>
        <w:t xml:space="preserve"> death approaching, </w:t>
      </w:r>
      <w:r w:rsidR="17E624D2">
        <w:rPr/>
        <w:t xml:space="preserve">that </w:t>
      </w:r>
      <w:r w:rsidR="00D00AD5">
        <w:rPr/>
        <w:t xml:space="preserve">a </w:t>
      </w:r>
      <w:r w:rsidR="00D00AD5">
        <w:rPr/>
        <w:t xml:space="preserve">door </w:t>
      </w:r>
      <w:r w:rsidRPr="569DDC61" w:rsidR="0878F67E">
        <w:rPr>
          <w:b w:val="1"/>
          <w:bCs w:val="1"/>
        </w:rPr>
        <w:t>(past tense verb)</w:t>
      </w:r>
      <w:r w:rsidR="00D00AD5">
        <w:rPr/>
        <w:t xml:space="preserve"> in the middle of the room. It </w:t>
      </w:r>
      <w:r w:rsidRPr="569DDC61" w:rsidR="00D00AD5">
        <w:rPr>
          <w:b w:val="1"/>
          <w:bCs w:val="1"/>
        </w:rPr>
        <w:t>(</w:t>
      </w:r>
      <w:r w:rsidRPr="569DDC61" w:rsidR="00D00AD5">
        <w:rPr>
          <w:b w:val="1"/>
          <w:bCs w:val="1"/>
        </w:rPr>
        <w:t>adverb</w:t>
      </w:r>
      <w:r w:rsidRPr="569DDC61" w:rsidR="00D00AD5">
        <w:rPr>
          <w:b w:val="1"/>
          <w:bCs w:val="1"/>
        </w:rPr>
        <w:t xml:space="preserve">) </w:t>
      </w:r>
      <w:r w:rsidR="00D00AD5">
        <w:rPr/>
        <w:t>flung open and a/an</w:t>
      </w:r>
      <w:r w:rsidRPr="569DDC61" w:rsidR="00D00AD5">
        <w:rPr>
          <w:b w:val="1"/>
          <w:bCs w:val="1"/>
        </w:rPr>
        <w:t xml:space="preserve"> (</w:t>
      </w:r>
      <w:r w:rsidRPr="569DDC61" w:rsidR="00D00AD5">
        <w:rPr>
          <w:b w:val="1"/>
          <w:bCs w:val="1"/>
        </w:rPr>
        <w:t>adjective</w:t>
      </w:r>
      <w:r w:rsidRPr="569DDC61" w:rsidR="00D00AD5">
        <w:rPr>
          <w:b w:val="1"/>
          <w:bCs w:val="1"/>
        </w:rPr>
        <w:t>)</w:t>
      </w:r>
      <w:r w:rsidR="00D00AD5">
        <w:rPr/>
        <w:t xml:space="preserve"> voice called out. I felt </w:t>
      </w:r>
      <w:r w:rsidR="433BD500">
        <w:rPr/>
        <w:t xml:space="preserve">a/an </w:t>
      </w:r>
      <w:r w:rsidRPr="569DDC61" w:rsidR="433BD500">
        <w:rPr>
          <w:b w:val="1"/>
          <w:bCs w:val="1"/>
        </w:rPr>
        <w:t>(adjective)</w:t>
      </w:r>
      <w:r w:rsidR="00D00AD5">
        <w:rPr/>
        <w:t xml:space="preserve"> urge to cross the threshold, but before I could </w:t>
      </w:r>
      <w:r w:rsidRPr="569DDC61" w:rsidR="00D00AD5">
        <w:rPr>
          <w:b w:val="1"/>
          <w:bCs w:val="1"/>
        </w:rPr>
        <w:t>(</w:t>
      </w:r>
      <w:r w:rsidRPr="569DDC61" w:rsidR="00D00AD5">
        <w:rPr>
          <w:b w:val="1"/>
          <w:bCs w:val="1"/>
        </w:rPr>
        <w:t>verb</w:t>
      </w:r>
      <w:r w:rsidRPr="569DDC61" w:rsidR="00D00AD5">
        <w:rPr>
          <w:b w:val="1"/>
          <w:bCs w:val="1"/>
        </w:rPr>
        <w:t>)</w:t>
      </w:r>
      <w:r w:rsidR="00D00AD5">
        <w:rPr/>
        <w:t xml:space="preserve"> my feet, the </w:t>
      </w:r>
      <w:r w:rsidRPr="569DDC61" w:rsidR="00D00AD5">
        <w:rPr>
          <w:b w:val="1"/>
          <w:bCs w:val="1"/>
        </w:rPr>
        <w:t>(</w:t>
      </w:r>
      <w:r w:rsidRPr="569DDC61" w:rsidR="00D00AD5">
        <w:rPr>
          <w:b w:val="1"/>
          <w:bCs w:val="1"/>
        </w:rPr>
        <w:t>adjective</w:t>
      </w:r>
      <w:r w:rsidRPr="569DDC61" w:rsidR="00D00AD5">
        <w:rPr>
          <w:b w:val="1"/>
          <w:bCs w:val="1"/>
        </w:rPr>
        <w:t xml:space="preserve">) </w:t>
      </w:r>
      <w:r w:rsidR="00D00AD5">
        <w:rPr/>
        <w:t xml:space="preserve">spectres </w:t>
      </w:r>
      <w:r w:rsidRPr="569DDC61" w:rsidR="00D00AD5">
        <w:rPr>
          <w:b w:val="1"/>
          <w:bCs w:val="1"/>
        </w:rPr>
        <w:t>(</w:t>
      </w:r>
      <w:r w:rsidRPr="569DDC61" w:rsidR="00D00AD5">
        <w:rPr>
          <w:b w:val="1"/>
          <w:bCs w:val="1"/>
        </w:rPr>
        <w:t>past tense verb</w:t>
      </w:r>
      <w:r w:rsidRPr="569DDC61" w:rsidR="00D00AD5">
        <w:rPr>
          <w:b w:val="1"/>
          <w:bCs w:val="1"/>
        </w:rPr>
        <w:t xml:space="preserve">) </w:t>
      </w:r>
      <w:r w:rsidR="00D00AD5">
        <w:rPr/>
        <w:t>through the door, and I was left alone.</w:t>
      </w:r>
    </w:p>
    <w:p w:rsidR="04F8E3CB" w:rsidP="265D83CC" w:rsidRDefault="04F8E3CB" w14:paraId="3D596216" w14:textId="51EED07A">
      <w:pPr>
        <w:pStyle w:val="Normal"/>
      </w:pPr>
      <w:r w:rsidR="04F8E3CB">
        <w:rPr/>
        <w:t>Statement ends.</w:t>
      </w:r>
    </w:p>
    <w:sectPr w:rsidR="004F7262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AD5"/>
    <w:rsid w:val="00AA4479"/>
    <w:rsid w:val="00BD693B"/>
    <w:rsid w:val="00D00AD5"/>
    <w:rsid w:val="0117F2DC"/>
    <w:rsid w:val="041E685A"/>
    <w:rsid w:val="04F8E3CB"/>
    <w:rsid w:val="0878F67E"/>
    <w:rsid w:val="12E062E3"/>
    <w:rsid w:val="138C5F57"/>
    <w:rsid w:val="178076D8"/>
    <w:rsid w:val="17E624D2"/>
    <w:rsid w:val="1913F227"/>
    <w:rsid w:val="1AFD704B"/>
    <w:rsid w:val="1C1A6595"/>
    <w:rsid w:val="1DC7138E"/>
    <w:rsid w:val="1E6ACADD"/>
    <w:rsid w:val="1E7354F9"/>
    <w:rsid w:val="21AAF5BB"/>
    <w:rsid w:val="21B74729"/>
    <w:rsid w:val="22ABE727"/>
    <w:rsid w:val="250C6BF8"/>
    <w:rsid w:val="265D83CC"/>
    <w:rsid w:val="2D47BBA9"/>
    <w:rsid w:val="2FEC5185"/>
    <w:rsid w:val="30316D59"/>
    <w:rsid w:val="361BD9EA"/>
    <w:rsid w:val="390AF59F"/>
    <w:rsid w:val="3C429661"/>
    <w:rsid w:val="3D66B6F4"/>
    <w:rsid w:val="4226B07F"/>
    <w:rsid w:val="433BD500"/>
    <w:rsid w:val="47483150"/>
    <w:rsid w:val="49DD1561"/>
    <w:rsid w:val="569DDC61"/>
    <w:rsid w:val="5C6B9670"/>
    <w:rsid w:val="5E71837B"/>
    <w:rsid w:val="631261F7"/>
    <w:rsid w:val="691DB93A"/>
    <w:rsid w:val="7776F4B8"/>
    <w:rsid w:val="7A13BC29"/>
    <w:rsid w:val="7E7C5180"/>
    <w:rsid w:val="7FCDA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0F908"/>
  <w15:chartTrackingRefBased/>
  <w15:docId w15:val="{1FB57892-691C-477B-8FDD-E3A4083D8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8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7A944FD60AC74E8A44D099597803FF" ma:contentTypeVersion="10" ma:contentTypeDescription="Create a new document." ma:contentTypeScope="" ma:versionID="71bf5620d9484c0e19fa427d8d52c1dd">
  <xsd:schema xmlns:xsd="http://www.w3.org/2001/XMLSchema" xmlns:xs="http://www.w3.org/2001/XMLSchema" xmlns:p="http://schemas.microsoft.com/office/2006/metadata/properties" xmlns:ns2="058a30d7-6806-4c91-ad12-14eca5f37d3c" xmlns:ns3="2aa32eb4-07cf-4c2b-b358-6372d292c0c7" targetNamespace="http://schemas.microsoft.com/office/2006/metadata/properties" ma:root="true" ma:fieldsID="7a34e4432413cb0cc20b84beec66d8cf" ns2:_="" ns3:_="">
    <xsd:import namespace="058a30d7-6806-4c91-ad12-14eca5f37d3c"/>
    <xsd:import namespace="2aa32eb4-07cf-4c2b-b358-6372d292c0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8a30d7-6806-4c91-ad12-14eca5f37d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32eb4-07cf-4c2b-b358-6372d292c0c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F55159-35DF-4128-9DE1-A7BFF78D9879}"/>
</file>

<file path=customXml/itemProps2.xml><?xml version="1.0" encoding="utf-8"?>
<ds:datastoreItem xmlns:ds="http://schemas.openxmlformats.org/officeDocument/2006/customXml" ds:itemID="{56041770-6DB6-4FA4-BBE7-CCB358C9FDD5}"/>
</file>

<file path=customXml/itemProps3.xml><?xml version="1.0" encoding="utf-8"?>
<ds:datastoreItem xmlns:ds="http://schemas.openxmlformats.org/officeDocument/2006/customXml" ds:itemID="{DEE2C61D-9358-4C9E-A45A-B2DABC69D12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Katie Seaton</dc:creator>
  <keywords/>
  <dc:description/>
  <lastModifiedBy>Katie Seaton</lastModifiedBy>
  <revision>6</revision>
  <dcterms:created xsi:type="dcterms:W3CDTF">2021-09-28T13:27:00.0000000Z</dcterms:created>
  <dcterms:modified xsi:type="dcterms:W3CDTF">2021-10-12T17:43:09.5207584Z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0x010100F67A944FD60AC74E8A44D099597803FF</vt:lpwstr>
  </property>
</Properties>
</file>